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433" w:rsidRDefault="00535433">
      <w:r>
        <w:t>Terugblik Architectuurcafé</w:t>
      </w:r>
      <w:r>
        <w:br/>
        <w:t>podium voor jonge ontwerpers</w:t>
      </w:r>
    </w:p>
    <w:p w:rsidR="00535433" w:rsidRPr="00A05854" w:rsidRDefault="004D1743">
      <w:pPr>
        <w:rPr>
          <w:b/>
        </w:rPr>
      </w:pPr>
      <w:r w:rsidRPr="00A05854">
        <w:rPr>
          <w:b/>
        </w:rPr>
        <w:t xml:space="preserve">9 februari </w:t>
      </w:r>
      <w:r w:rsidR="00535433" w:rsidRPr="00A05854">
        <w:rPr>
          <w:b/>
        </w:rPr>
        <w:t>2018</w:t>
      </w:r>
    </w:p>
    <w:p w:rsidR="0067431B" w:rsidRDefault="0067431B">
      <w:r>
        <w:t>Dit maal is het Architectuurcafé op</w:t>
      </w:r>
      <w:r w:rsidR="006C0958">
        <w:t xml:space="preserve"> locatie en te gast </w:t>
      </w:r>
      <w:r w:rsidR="004D1743">
        <w:t xml:space="preserve">op de </w:t>
      </w:r>
      <w:r>
        <w:t xml:space="preserve">´De Houtwerf´, een nieuwe </w:t>
      </w:r>
      <w:r w:rsidR="006C0958">
        <w:t xml:space="preserve">creatieve </w:t>
      </w:r>
      <w:proofErr w:type="spellStart"/>
      <w:r w:rsidR="004D1743">
        <w:t>hotspot</w:t>
      </w:r>
      <w:proofErr w:type="spellEnd"/>
      <w:r w:rsidR="004D1743">
        <w:t xml:space="preserve"> </w:t>
      </w:r>
      <w:r w:rsidR="00616575">
        <w:t xml:space="preserve">gelegen </w:t>
      </w:r>
      <w:r w:rsidR="006C0958">
        <w:t xml:space="preserve">aan het begin van de </w:t>
      </w:r>
      <w:proofErr w:type="spellStart"/>
      <w:r w:rsidR="006C0958">
        <w:t>Hatertseweg</w:t>
      </w:r>
      <w:proofErr w:type="spellEnd"/>
      <w:r w:rsidR="006C0958">
        <w:t xml:space="preserve"> te Nijmegen. Laurien </w:t>
      </w:r>
      <w:proofErr w:type="spellStart"/>
      <w:r w:rsidR="006C0958">
        <w:t>Renckens</w:t>
      </w:r>
      <w:proofErr w:type="spellEnd"/>
      <w:r w:rsidR="006C0958">
        <w:t xml:space="preserve"> en Alwin Willems – initiatiefnemers van het voormalige bedrijvencomplex – hebben ons </w:t>
      </w:r>
      <w:r w:rsidR="006C5C2D">
        <w:t>hun</w:t>
      </w:r>
      <w:r w:rsidR="006C0958">
        <w:t xml:space="preserve"> prachtige </w:t>
      </w:r>
      <w:r w:rsidR="006C5C2D">
        <w:t xml:space="preserve">multifunctionele </w:t>
      </w:r>
      <w:r w:rsidR="00F06CD4">
        <w:t>ruimte ter beschikking gesteld, waar momenteel Thea van den Heuvel haar architectuurfoto´s exposeert.</w:t>
      </w:r>
      <w:r w:rsidRPr="0067431B">
        <w:t xml:space="preserve"> </w:t>
      </w:r>
      <w:r>
        <w:t>Ruim 60 bezoekers zijn aanwezig.</w:t>
      </w:r>
    </w:p>
    <w:p w:rsidR="0019199A" w:rsidRDefault="00A11FCB">
      <w:r w:rsidRPr="00A11FCB">
        <w:rPr>
          <w:noProof/>
          <w:lang w:eastAsia="nl-NL"/>
        </w:rPr>
        <w:drawing>
          <wp:inline distT="0" distB="0" distL="0" distR="0">
            <wp:extent cx="5759040" cy="2576946"/>
            <wp:effectExtent l="0" t="0" r="0" b="0"/>
            <wp:docPr id="3" name="Afbeelding 3" descr="E:\ACN\Architectuur Café\2018-02-09 Architectuur Café\Foto´s de Houtwerf - iPhone 2018-02-08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CN\Architectuur Café\2018-02-09 Architectuur Café\Foto´s de Houtwerf - iPhone 2018-02-08\IMG_4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2" b="23702"/>
                    <a:stretch/>
                  </pic:blipFill>
                  <pic:spPr bwMode="auto">
                    <a:xfrm>
                      <a:off x="0" y="0"/>
                      <a:ext cx="5760720" cy="25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31B" w:rsidRDefault="0067431B">
      <w:r>
        <w:t xml:space="preserve">Allereerst vertelt Laurien </w:t>
      </w:r>
      <w:proofErr w:type="spellStart"/>
      <w:r>
        <w:t>Renckens</w:t>
      </w:r>
      <w:proofErr w:type="spellEnd"/>
      <w:r>
        <w:t xml:space="preserve"> over het ontstaan van de Houtwerf, de verschillende bedrijfjes die erin zijn gevestigd en de activiteiten die er plaatsvinden.</w:t>
      </w:r>
    </w:p>
    <w:p w:rsidR="001C0D36" w:rsidRDefault="0067431B">
      <w:r>
        <w:t xml:space="preserve">Vandaag zijn de vierdejaars </w:t>
      </w:r>
      <w:proofErr w:type="spellStart"/>
      <w:r>
        <w:t>HBO-studenten</w:t>
      </w:r>
      <w:proofErr w:type="spellEnd"/>
      <w:r>
        <w:t xml:space="preserve"> van de minor ´Low </w:t>
      </w:r>
      <w:proofErr w:type="spellStart"/>
      <w:r>
        <w:t>Ec</w:t>
      </w:r>
      <w:proofErr w:type="spellEnd"/>
      <w:r>
        <w:t xml:space="preserve"> High </w:t>
      </w:r>
      <w:proofErr w:type="spellStart"/>
      <w:r>
        <w:t>Tec</w:t>
      </w:r>
      <w:proofErr w:type="spellEnd"/>
      <w:r>
        <w:t xml:space="preserve">´ (Low </w:t>
      </w:r>
      <w:proofErr w:type="spellStart"/>
      <w:r>
        <w:t>Economy</w:t>
      </w:r>
      <w:proofErr w:type="spellEnd"/>
      <w:r>
        <w:t xml:space="preserve"> High Technology) van de HAN en </w:t>
      </w:r>
      <w:proofErr w:type="spellStart"/>
      <w:r>
        <w:t>Tjakko</w:t>
      </w:r>
      <w:proofErr w:type="spellEnd"/>
      <w:r>
        <w:t xml:space="preserve"> Smit van BPD ontwikkeling onze gasten.</w:t>
      </w:r>
    </w:p>
    <w:p w:rsidR="008369BD" w:rsidRDefault="001C0D36">
      <w:r w:rsidRPr="001C0D36">
        <w:rPr>
          <w:noProof/>
          <w:lang w:eastAsia="nl-NL"/>
        </w:rPr>
        <w:drawing>
          <wp:inline distT="0" distB="0" distL="0" distR="0">
            <wp:extent cx="5757576" cy="3269673"/>
            <wp:effectExtent l="0" t="0" r="0" b="6985"/>
            <wp:docPr id="1" name="Afbeelding 1" descr="E:\ACN\Architectuur Café\2018-02-09 Architectuur Café\2018-02-09 Architectctuurcafé - Foto´s\DSC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CN\Architectuur Café\2018-02-09 Architectuur Café\2018-02-09 Architectctuurcafé - Foto´s\DSC_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" b="14448"/>
                    <a:stretch/>
                  </pic:blipFill>
                  <pic:spPr bwMode="auto">
                    <a:xfrm>
                      <a:off x="0" y="0"/>
                      <a:ext cx="5760720" cy="32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7431B">
        <w:br/>
      </w:r>
      <w:r w:rsidR="0067431B">
        <w:br/>
      </w:r>
      <w:r w:rsidR="001647F1">
        <w:lastRenderedPageBreak/>
        <w:t xml:space="preserve">Het afgelopen half jaar zijn 11 groepen </w:t>
      </w:r>
      <w:r w:rsidR="00A05854">
        <w:t xml:space="preserve">vierdejaars </w:t>
      </w:r>
      <w:r w:rsidR="001647F1">
        <w:t>studenten van de HAN bezig geweest met het verdiepen van hun bouwkundige kennis</w:t>
      </w:r>
      <w:r w:rsidR="006F66A7">
        <w:t>.</w:t>
      </w:r>
      <w:r w:rsidR="001647F1">
        <w:t xml:space="preserve"> </w:t>
      </w:r>
      <w:r w:rsidR="00616575">
        <w:t xml:space="preserve">Dit onder begeleiding van de docenten Mich van Muijden, Leo van der Kooij en Peter Wienberg. </w:t>
      </w:r>
      <w:r w:rsidR="006C5C2D">
        <w:t xml:space="preserve">Drie studentenduo´s presenteren </w:t>
      </w:r>
      <w:r w:rsidR="00616575">
        <w:t xml:space="preserve">vandaag </w:t>
      </w:r>
      <w:r w:rsidR="006C5C2D">
        <w:t>hun project</w:t>
      </w:r>
      <w:r w:rsidR="004760EF">
        <w:t xml:space="preserve"> met als </w:t>
      </w:r>
      <w:r w:rsidR="00EF0050">
        <w:t xml:space="preserve">algemeen </w:t>
      </w:r>
      <w:r w:rsidR="004760EF">
        <w:t>thema</w:t>
      </w:r>
      <w:r w:rsidR="00EF0050">
        <w:t xml:space="preserve"> ´Waarde behoud door Waarde creatie´, waarb</w:t>
      </w:r>
      <w:r w:rsidR="00616575">
        <w:t>ij</w:t>
      </w:r>
      <w:r w:rsidR="00EF0050">
        <w:t xml:space="preserve"> is gekozen voor</w:t>
      </w:r>
      <w:r w:rsidR="006C5C2D">
        <w:t xml:space="preserve"> het optoppen van het </w:t>
      </w:r>
      <w:r w:rsidR="00EF0050">
        <w:t xml:space="preserve">Oscar Leeuwgebouw als onderdeel van het </w:t>
      </w:r>
      <w:r w:rsidR="00616575">
        <w:t xml:space="preserve">Honigcomplex aan het Waalfront te Nijmegen. </w:t>
      </w:r>
      <w:r w:rsidR="00A11FCB">
        <w:br/>
      </w:r>
      <w:r w:rsidR="00616575">
        <w:br/>
      </w:r>
      <w:r w:rsidRPr="001C0D36">
        <w:rPr>
          <w:noProof/>
          <w:lang w:eastAsia="nl-NL"/>
        </w:rPr>
        <w:drawing>
          <wp:inline distT="0" distB="0" distL="0" distR="0">
            <wp:extent cx="5760720" cy="2857500"/>
            <wp:effectExtent l="0" t="0" r="0" b="0"/>
            <wp:docPr id="4" name="Afbeelding 4" descr="E:\ACN\Architectuur Café\2018-02-09 Architectuur Café\2018-02-09 Architectctuurcafé - Foto´s\DSC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CN\Architectuur Café\2018-02-09 Architectuur Café\2018-02-09 Architectctuurcafé - Foto´s\DSC_9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8"/>
                    <a:stretch/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616575">
        <w:br/>
      </w:r>
      <w:r w:rsidR="004760EF">
        <w:t xml:space="preserve">Maikel </w:t>
      </w:r>
      <w:proofErr w:type="spellStart"/>
      <w:r w:rsidR="004760EF">
        <w:t>Zanfrisco</w:t>
      </w:r>
      <w:proofErr w:type="spellEnd"/>
      <w:r w:rsidR="004760EF">
        <w:t xml:space="preserve"> </w:t>
      </w:r>
      <w:r w:rsidR="006C5C2D">
        <w:t xml:space="preserve">en Daan </w:t>
      </w:r>
      <w:proofErr w:type="spellStart"/>
      <w:r w:rsidR="006C5C2D">
        <w:t>Stoltenborgh</w:t>
      </w:r>
      <w:proofErr w:type="spellEnd"/>
      <w:r w:rsidR="006C5C2D">
        <w:t xml:space="preserve"> </w:t>
      </w:r>
      <w:r w:rsidR="00B91244">
        <w:t>geven hun</w:t>
      </w:r>
      <w:r w:rsidR="00F24885">
        <w:t xml:space="preserve"> stedenbouwkundige visie op het totale Waalfront. Vier aspecten spelen daarbij een grote rol. Een ademende wijk, waarbij energie gezien mag worden, water de wijk in en voor elk wat </w:t>
      </w:r>
      <w:proofErr w:type="spellStart"/>
      <w:r w:rsidR="00F24885">
        <w:t>wils</w:t>
      </w:r>
      <w:proofErr w:type="spellEnd"/>
      <w:r w:rsidR="00F24885">
        <w:t>. Inzoomend op hun ontwerp zien wij dat zij</w:t>
      </w:r>
      <w:r w:rsidR="00986D3D">
        <w:t xml:space="preserve"> als referentie gekozen </w:t>
      </w:r>
      <w:r w:rsidR="00F24885">
        <w:t xml:space="preserve">hebben </w:t>
      </w:r>
      <w:r w:rsidR="00986D3D">
        <w:t xml:space="preserve">voor het complex ´Karel </w:t>
      </w:r>
      <w:proofErr w:type="spellStart"/>
      <w:r w:rsidR="00986D3D">
        <w:t>Do</w:t>
      </w:r>
      <w:r w:rsidR="00F24885">
        <w:t>orman</w:t>
      </w:r>
      <w:proofErr w:type="spellEnd"/>
      <w:r w:rsidR="00F24885">
        <w:t>´ te Rotterdam. Hun gebouw moet het hoogste</w:t>
      </w:r>
      <w:r w:rsidR="00986D3D">
        <w:t xml:space="preserve"> van Nijmegen worden, namelijk 90m hoog. Het is opgebouwd uit een betonnen kern met verder een staalconstructie van balken en kolommen met houten verdiepingsvloeren.</w:t>
      </w:r>
      <w:r w:rsidR="004760EF">
        <w:t xml:space="preserve"> </w:t>
      </w:r>
      <w:r w:rsidR="00B445C3">
        <w:t xml:space="preserve">Op de begane grond zijn commerciële functies, </w:t>
      </w:r>
      <w:r w:rsidR="00986D3D">
        <w:t xml:space="preserve">erboven </w:t>
      </w:r>
      <w:r w:rsidR="00B445C3">
        <w:t xml:space="preserve">kantoren en hogerop </w:t>
      </w:r>
      <w:r w:rsidR="00986D3D">
        <w:t>per woonlaag 6 appartementen.</w:t>
      </w:r>
      <w:r w:rsidR="00F24885">
        <w:t xml:space="preserve"> Het gehele complex is energieneutraal door de toepassing van zonnepanelen op de gebouwen en aan de </w:t>
      </w:r>
      <w:r w:rsidR="00B445C3">
        <w:t>naar de zonzijde</w:t>
      </w:r>
      <w:r w:rsidR="00F24885">
        <w:t xml:space="preserve"> </w:t>
      </w:r>
      <w:r w:rsidR="00B445C3">
        <w:t>gerichte gevel(s).</w:t>
      </w:r>
      <w:r w:rsidR="00B91244">
        <w:t xml:space="preserve"> Een veelbelovend ontwerp.</w:t>
      </w:r>
      <w:r w:rsidR="00C97957">
        <w:br/>
      </w:r>
      <w:r>
        <w:br/>
      </w:r>
      <w:r w:rsidR="00C97957" w:rsidRPr="00C97957">
        <w:rPr>
          <w:noProof/>
          <w:lang w:eastAsia="nl-NL"/>
        </w:rPr>
        <w:drawing>
          <wp:inline distT="0" distB="0" distL="0" distR="0">
            <wp:extent cx="5760122" cy="2854036"/>
            <wp:effectExtent l="0" t="0" r="0" b="3810"/>
            <wp:docPr id="6" name="Afbeelding 6" descr="E:\ACN\Architectuur Café\2018-02-09 Architectuur Café\2018-02-09 Architectctuurcafé - Foto´s\DSC_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CN\Architectuur Café\2018-02-09 Architectuur Café\2018-02-09 Architectctuurcafé - Foto´s\DSC_9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8" b="10400"/>
                    <a:stretch/>
                  </pic:blipFill>
                  <pic:spPr bwMode="auto">
                    <a:xfrm>
                      <a:off x="0" y="0"/>
                      <a:ext cx="5760720" cy="285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D72">
        <w:br/>
      </w:r>
      <w:r w:rsidR="00986D3D">
        <w:lastRenderedPageBreak/>
        <w:t xml:space="preserve">Het tweede duo, bestaand uit Annick </w:t>
      </w:r>
      <w:proofErr w:type="spellStart"/>
      <w:r w:rsidR="00986D3D">
        <w:t>Borkus</w:t>
      </w:r>
      <w:proofErr w:type="spellEnd"/>
      <w:r w:rsidR="00986D3D">
        <w:t xml:space="preserve"> en </w:t>
      </w:r>
      <w:proofErr w:type="spellStart"/>
      <w:r w:rsidR="00986D3D">
        <w:t>Merve</w:t>
      </w:r>
      <w:proofErr w:type="spellEnd"/>
      <w:r w:rsidR="00986D3D">
        <w:t xml:space="preserve"> Yilmaz, heeft een </w:t>
      </w:r>
      <w:r w:rsidR="005039BE">
        <w:t xml:space="preserve">doosvormig </w:t>
      </w:r>
      <w:r w:rsidR="00986D3D">
        <w:t xml:space="preserve">gebouw </w:t>
      </w:r>
      <w:r w:rsidR="00562FB0">
        <w:t>ontworpen op basis van een</w:t>
      </w:r>
      <w:r w:rsidR="006003D0">
        <w:t xml:space="preserve"> </w:t>
      </w:r>
      <w:r w:rsidR="00562FB0">
        <w:t xml:space="preserve">constructief </w:t>
      </w:r>
      <w:r w:rsidR="005039BE">
        <w:t>houten 3D-</w:t>
      </w:r>
      <w:r w:rsidR="00B91244">
        <w:t>skelet</w:t>
      </w:r>
      <w:r w:rsidR="006003D0">
        <w:t>,</w:t>
      </w:r>
      <w:r w:rsidR="00562FB0">
        <w:t xml:space="preserve"> waarbij een flexibel indeelbare verdieping</w:t>
      </w:r>
      <w:r w:rsidR="005039BE">
        <w:t xml:space="preserve">svloer </w:t>
      </w:r>
      <w:r w:rsidR="00562FB0">
        <w:t xml:space="preserve">mogelijk is. Het bestaat uit 5 lagen en is gelegen bovenop de het bestaande Honigcomplex, bereikbaar via een </w:t>
      </w:r>
      <w:r w:rsidR="005039BE">
        <w:t xml:space="preserve">verticaal </w:t>
      </w:r>
      <w:r w:rsidR="006003D0">
        <w:t>glazen verbindingselement.</w:t>
      </w:r>
      <w:r w:rsidR="00562FB0">
        <w:t xml:space="preserve"> </w:t>
      </w:r>
      <w:r w:rsidR="005039BE">
        <w:t xml:space="preserve">De verdiepingsplattegrond heeft </w:t>
      </w:r>
      <w:r w:rsidR="00562FB0">
        <w:t>een inwendige vide voor meer licht en lucht</w:t>
      </w:r>
      <w:r w:rsidR="005039BE">
        <w:t xml:space="preserve">. Om </w:t>
      </w:r>
      <w:r w:rsidR="00562FB0">
        <w:t>de vide is een doorlopende gang</w:t>
      </w:r>
      <w:r w:rsidR="005039BE">
        <w:t>,</w:t>
      </w:r>
      <w:r w:rsidR="00562FB0">
        <w:t xml:space="preserve"> waaraan de vrij indeelbare overige ruimte </w:t>
      </w:r>
      <w:r w:rsidR="005039BE">
        <w:t>gelegen</w:t>
      </w:r>
      <w:r w:rsidR="00562FB0">
        <w:t xml:space="preserve"> is. </w:t>
      </w:r>
      <w:r w:rsidR="005039BE">
        <w:t>De buitenruimte rondom de</w:t>
      </w:r>
      <w:r w:rsidR="00286F44">
        <w:t xml:space="preserve"> gevels is zigzagvormig en wordt voor een groot deel ingevuld met groen</w:t>
      </w:r>
      <w:r w:rsidR="00890D72">
        <w:t>. De Waal wordt als duurzaam middel tweeledig ingezet</w:t>
      </w:r>
      <w:r w:rsidR="00286F44">
        <w:t>, v</w:t>
      </w:r>
      <w:r w:rsidR="00890D72">
        <w:t xml:space="preserve">oor een waterwarmtepompsysteem en het gebruik van kinetische energie </w:t>
      </w:r>
      <w:r w:rsidR="00B610F0">
        <w:t xml:space="preserve">opgewekt </w:t>
      </w:r>
      <w:r w:rsidR="00890D72">
        <w:t>door de stroming van het water.</w:t>
      </w:r>
      <w:r w:rsidR="005E712C">
        <w:t xml:space="preserve"> Een </w:t>
      </w:r>
      <w:r w:rsidR="00616575">
        <w:t>mooi ontwerp</w:t>
      </w:r>
      <w:r w:rsidR="00B32802">
        <w:t xml:space="preserve"> wat nog om meer uitwerking vraagt</w:t>
      </w:r>
      <w:r w:rsidR="00616575">
        <w:t>.</w:t>
      </w:r>
      <w:r w:rsidR="00C97957">
        <w:br/>
      </w:r>
      <w:r w:rsidR="00C97957">
        <w:br/>
      </w:r>
      <w:r w:rsidR="00C97957" w:rsidRPr="00C97957">
        <w:rPr>
          <w:noProof/>
          <w:lang w:eastAsia="nl-NL"/>
        </w:rPr>
        <w:drawing>
          <wp:inline distT="0" distB="0" distL="0" distR="0">
            <wp:extent cx="5760076" cy="2576830"/>
            <wp:effectExtent l="0" t="0" r="0" b="0"/>
            <wp:docPr id="7" name="Afbeelding 7" descr="E:\ACN\Architectuur Café\2018-02-09 Architectuur Café\2018-02-09 Architectctuurcafé - Foto´s\DSC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CN\Architectuur Café\2018-02-09 Architectuur Café\2018-02-09 Architectctuurcafé - Foto´s\DSC_9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" t="22330" r="120" b="10565"/>
                    <a:stretch/>
                  </pic:blipFill>
                  <pic:spPr bwMode="auto">
                    <a:xfrm>
                      <a:off x="0" y="0"/>
                      <a:ext cx="5760720" cy="25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575">
        <w:br/>
      </w:r>
      <w:r w:rsidR="00616575">
        <w:br/>
      </w:r>
      <w:r w:rsidR="00504526">
        <w:t>Als laatsten</w:t>
      </w:r>
      <w:r w:rsidR="004266CE">
        <w:t xml:space="preserve"> zijn Kevin de Weerd en </w:t>
      </w:r>
      <w:proofErr w:type="spellStart"/>
      <w:r w:rsidR="004266CE">
        <w:t>Timmo</w:t>
      </w:r>
      <w:proofErr w:type="spellEnd"/>
      <w:r w:rsidR="004266CE">
        <w:t xml:space="preserve"> de Haas aan de beurt. </w:t>
      </w:r>
      <w:r w:rsidR="00286F44">
        <w:t>Zij kiezen voor duurzame hoogbouw</w:t>
      </w:r>
      <w:r w:rsidR="00077767">
        <w:t xml:space="preserve"> in 17 lagen met een openbare plint, een laag kantoren en 66 woningen</w:t>
      </w:r>
      <w:r w:rsidR="00B610F0">
        <w:t xml:space="preserve"> erboven</w:t>
      </w:r>
      <w:r w:rsidR="00077767">
        <w:t xml:space="preserve">. Het torengebouw is opgebouwd uit een betonnen kern met CLT-houten (cross </w:t>
      </w:r>
      <w:proofErr w:type="spellStart"/>
      <w:r w:rsidR="00077767">
        <w:t>laminated</w:t>
      </w:r>
      <w:proofErr w:type="spellEnd"/>
      <w:r w:rsidR="00077767">
        <w:t xml:space="preserve"> </w:t>
      </w:r>
      <w:proofErr w:type="spellStart"/>
      <w:r w:rsidR="00077767">
        <w:t>timber</w:t>
      </w:r>
      <w:proofErr w:type="spellEnd"/>
      <w:r w:rsidR="00077767">
        <w:t>) vloeren en wanden.</w:t>
      </w:r>
      <w:r w:rsidR="00556B72">
        <w:t xml:space="preserve"> Verder is een technisch ontwerp, waarbij een uitgebreid duurzaamheidsonderzoek onderzoek (GPR gebouw en BREEAM NL) is verricht. Bijzonder is hierbij het gevelconcept, </w:t>
      </w:r>
      <w:r w:rsidR="007875C4">
        <w:t>waarbij door een gevel optimalisatieprogramma</w:t>
      </w:r>
      <w:r w:rsidR="00556B72">
        <w:t xml:space="preserve"> zonnepanelen </w:t>
      </w:r>
      <w:r w:rsidR="00AB2077">
        <w:t xml:space="preserve">niet alleen door hun vorm </w:t>
      </w:r>
      <w:r w:rsidR="007875C4">
        <w:t>het gevelbeeld bepalen</w:t>
      </w:r>
      <w:r w:rsidR="00AB2077">
        <w:t>, maar tevens als zonnescherm</w:t>
      </w:r>
      <w:r w:rsidR="007875C4">
        <w:t>en</w:t>
      </w:r>
      <w:r w:rsidR="00AB2077">
        <w:t xml:space="preserve"> dienen. </w:t>
      </w:r>
      <w:r w:rsidR="005E712C">
        <w:t>Daarnaast zijn</w:t>
      </w:r>
      <w:r w:rsidR="007875C4">
        <w:t xml:space="preserve"> middels een virtual </w:t>
      </w:r>
      <w:proofErr w:type="spellStart"/>
      <w:r w:rsidR="007875C4">
        <w:t>reality</w:t>
      </w:r>
      <w:proofErr w:type="spellEnd"/>
      <w:r w:rsidR="007875C4">
        <w:t>-bril</w:t>
      </w:r>
      <w:r w:rsidR="005E712C">
        <w:t xml:space="preserve"> 3D-beelden te bekijken. </w:t>
      </w:r>
      <w:r w:rsidR="007875C4">
        <w:t xml:space="preserve">Een bijzonder </w:t>
      </w:r>
      <w:r w:rsidR="00616575">
        <w:t xml:space="preserve">ontwerp, </w:t>
      </w:r>
      <w:r w:rsidR="00B32802">
        <w:t xml:space="preserve">innovatief en met </w:t>
      </w:r>
      <w:r w:rsidR="005E712C">
        <w:t>gebruik van de n</w:t>
      </w:r>
      <w:r w:rsidR="00B32802">
        <w:t>ieuwste technische hulpmiddelen</w:t>
      </w:r>
      <w:r w:rsidR="005E712C">
        <w:t>.</w:t>
      </w:r>
      <w:r w:rsidR="00616575">
        <w:br/>
      </w:r>
      <w:r w:rsidR="00B32802">
        <w:br/>
      </w:r>
      <w:r w:rsidR="00B32802" w:rsidRPr="00B32802">
        <w:rPr>
          <w:noProof/>
          <w:lang w:eastAsia="nl-NL"/>
        </w:rPr>
        <w:drawing>
          <wp:inline distT="0" distB="0" distL="0" distR="0">
            <wp:extent cx="5759420" cy="2299335"/>
            <wp:effectExtent l="0" t="0" r="0" b="5715"/>
            <wp:docPr id="8" name="Afbeelding 8" descr="E:\ACN\Architectuur Café\2018-02-09 Architectuur Café\2018-02-09 Architectctuurcafé - Foto´s\DSC_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CN\Architectuur Café\2018-02-09 Architectuur Café\2018-02-09 Architectctuurcafé - Foto´s\DSC_9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8" b="20057"/>
                    <a:stretch/>
                  </pic:blipFill>
                  <pic:spPr bwMode="auto">
                    <a:xfrm>
                      <a:off x="0" y="0"/>
                      <a:ext cx="5760720" cy="22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802">
        <w:br/>
      </w:r>
      <w:r w:rsidR="00616575">
        <w:lastRenderedPageBreak/>
        <w:br/>
      </w:r>
      <w:r w:rsidR="00B32802" w:rsidRPr="00B32802">
        <w:rPr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9" name="Afbeelding 9" descr="E:\ACN\Architectuur Café\2018-02-09 Architectuur Café\2018-02-09 Architectctuurcafé - Foto´s\DSC_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CN\Architectuur Café\2018-02-09 Architectuur Café\2018-02-09 Architectctuurcafé - Foto´s\DSC_9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9B">
        <w:br/>
      </w:r>
      <w:r w:rsidR="00B32802">
        <w:br/>
      </w:r>
      <w:r w:rsidR="00EE1B02">
        <w:t xml:space="preserve">Na de presentatie van de studenten vertelt </w:t>
      </w:r>
      <w:proofErr w:type="spellStart"/>
      <w:r w:rsidR="00EE1B02">
        <w:t>Tjakko</w:t>
      </w:r>
      <w:proofErr w:type="spellEnd"/>
      <w:r w:rsidR="00EE1B02">
        <w:t xml:space="preserve"> Smit, directeur projecten bij BPD Gebiedsontwikkeling, in het kort iets over de toekomstplannen van het Honigcomplex. Er is - in opdracht van BPD - een onderzoek door bureau </w:t>
      </w:r>
      <w:proofErr w:type="spellStart"/>
      <w:r w:rsidR="00EE1B02">
        <w:t>BOEi</w:t>
      </w:r>
      <w:proofErr w:type="spellEnd"/>
      <w:r w:rsidR="00EE1B02">
        <w:t xml:space="preserve"> </w:t>
      </w:r>
      <w:r w:rsidR="00912EE6">
        <w:t>(</w:t>
      </w:r>
      <w:r w:rsidR="00504526">
        <w:t xml:space="preserve">bureau voor </w:t>
      </w:r>
      <w:r w:rsidR="00912EE6">
        <w:t xml:space="preserve">restaureren en herbestemmen van cultureel erfgoed) </w:t>
      </w:r>
      <w:r w:rsidR="00EE1B02">
        <w:t xml:space="preserve">uitgevoerd. </w:t>
      </w:r>
      <w:r w:rsidR="0067431B">
        <w:t>Wonen en werken in het nieuwe Honigcomplex is een mogelijkheid. In de zomer van dit jaar zullen de plannen bekend worden gemaakt.</w:t>
      </w:r>
      <w:r w:rsidR="0003729B">
        <w:br/>
      </w:r>
    </w:p>
    <w:p w:rsidR="008369BD" w:rsidRDefault="008369BD">
      <w:r>
        <w:rPr>
          <w:noProof/>
          <w:lang w:eastAsia="nl-NL"/>
        </w:rPr>
        <w:drawing>
          <wp:inline distT="0" distB="0" distL="0" distR="0" wp14:anchorId="6BB41725" wp14:editId="015631A8">
            <wp:extent cx="5759981" cy="3116580"/>
            <wp:effectExtent l="0" t="0" r="0" b="7620"/>
            <wp:docPr id="2" name="Afbeelding 2" descr="Een schets van de 'nieuwe Honig': wonen en werken in de oude hallen en meelto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en schets van de 'nieuwe Honig': wonen en werken in de oude hallen en meeltore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72"/>
                    <a:stretch/>
                  </pic:blipFill>
                  <pic:spPr bwMode="auto">
                    <a:xfrm>
                      <a:off x="0" y="0"/>
                      <a:ext cx="5760720" cy="31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1B02">
        <w:br/>
      </w:r>
      <w:r w:rsidR="0067431B">
        <w:t xml:space="preserve">Schets van de ´nieuwe Honig´ met inbegrip van </w:t>
      </w:r>
      <w:r>
        <w:t>het te handhaven deel van architect Oscar Leeuw</w:t>
      </w:r>
    </w:p>
    <w:p w:rsidR="004D1743" w:rsidRDefault="00B32802">
      <w:r>
        <w:lastRenderedPageBreak/>
        <w:t xml:space="preserve">Een leerzame middag </w:t>
      </w:r>
      <w:r w:rsidR="00F161DA">
        <w:t>met prachtige projecten</w:t>
      </w:r>
      <w:r>
        <w:t xml:space="preserve"> wordt afgesloten met </w:t>
      </w:r>
      <w:r w:rsidR="00F161DA">
        <w:t xml:space="preserve">een ontmoeting tussen studenten en geïnteresseerd publiek voor de uitleg bij hun projectbord onder het genot van </w:t>
      </w:r>
      <w:r>
        <w:t xml:space="preserve">een </w:t>
      </w:r>
      <w:r w:rsidR="00F161DA">
        <w:t xml:space="preserve">hapje en een drankje. Tevens kan men </w:t>
      </w:r>
      <w:r>
        <w:t xml:space="preserve">de overige projecten </w:t>
      </w:r>
      <w:r w:rsidR="00F161DA">
        <w:t xml:space="preserve">bekijken </w:t>
      </w:r>
      <w:r>
        <w:t>d</w:t>
      </w:r>
      <w:r w:rsidR="00F161DA">
        <w:t>ie eveneens op borden getoond worden</w:t>
      </w:r>
      <w:r>
        <w:t>.</w:t>
      </w:r>
    </w:p>
    <w:p w:rsidR="00F161DA" w:rsidRDefault="00A05854">
      <w:pPr>
        <w:rPr>
          <w:b/>
        </w:rPr>
      </w:pPr>
      <w:r w:rsidRPr="00A05854">
        <w:rPr>
          <w:b/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10" name="Afbeelding 10" descr="E:\ACN\Architectuur Café\2018-02-09 Architectuur Café\2018-02-09 Architectctuurcafé - Foto´s\DSC_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CN\Architectuur Café\2018-02-09 Architectuur Café\2018-02-09 Architectctuurcafé - Foto´s\DSC_9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54" w:rsidRDefault="00A05854">
      <w:pPr>
        <w:rPr>
          <w:b/>
        </w:rPr>
      </w:pPr>
    </w:p>
    <w:p w:rsidR="00A05854" w:rsidRPr="00D8509D" w:rsidRDefault="004D1743">
      <w:r>
        <w:rPr>
          <w:b/>
        </w:rPr>
        <w:t>9 maart</w:t>
      </w:r>
      <w:r w:rsidR="00D8509D" w:rsidRPr="00D8509D">
        <w:rPr>
          <w:b/>
        </w:rPr>
        <w:t xml:space="preserve"> 2018 </w:t>
      </w:r>
      <w:r w:rsidR="00D8509D" w:rsidRPr="00D8509D">
        <w:rPr>
          <w:b/>
        </w:rPr>
        <w:br/>
      </w:r>
      <w:r w:rsidR="00D8509D" w:rsidRPr="00D8509D">
        <w:t xml:space="preserve">Architectuurcafé </w:t>
      </w:r>
      <w:r w:rsidR="00A05854">
        <w:t xml:space="preserve">in het Architectuurcentrum </w:t>
      </w:r>
      <w:r w:rsidR="00A05854">
        <w:br/>
        <w:t>Spoorstraat 268 te Nijmegen</w:t>
      </w:r>
      <w:r w:rsidR="00D8509D">
        <w:br/>
        <w:t>Programma start om 16.00 uur, inloop</w:t>
      </w:r>
      <w:r w:rsidR="00A05854">
        <w:t xml:space="preserve"> vanaf 15.30 uur</w:t>
      </w:r>
      <w:r w:rsidR="00A05854">
        <w:br/>
        <w:t>Gratis entree!</w:t>
      </w:r>
    </w:p>
    <w:sectPr w:rsidR="00A05854" w:rsidRPr="00D850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33"/>
    <w:rsid w:val="0003729B"/>
    <w:rsid w:val="00077767"/>
    <w:rsid w:val="001647F1"/>
    <w:rsid w:val="0019199A"/>
    <w:rsid w:val="001C0D36"/>
    <w:rsid w:val="00263170"/>
    <w:rsid w:val="00286F44"/>
    <w:rsid w:val="004266CE"/>
    <w:rsid w:val="004760EF"/>
    <w:rsid w:val="004A5F17"/>
    <w:rsid w:val="004D1743"/>
    <w:rsid w:val="005039BE"/>
    <w:rsid w:val="00504526"/>
    <w:rsid w:val="00535433"/>
    <w:rsid w:val="00556B72"/>
    <w:rsid w:val="00562FB0"/>
    <w:rsid w:val="005E712C"/>
    <w:rsid w:val="006003D0"/>
    <w:rsid w:val="00616575"/>
    <w:rsid w:val="00625181"/>
    <w:rsid w:val="0067431B"/>
    <w:rsid w:val="006C0958"/>
    <w:rsid w:val="006C5C2D"/>
    <w:rsid w:val="006F66A7"/>
    <w:rsid w:val="007875C4"/>
    <w:rsid w:val="008369BD"/>
    <w:rsid w:val="00890D72"/>
    <w:rsid w:val="00907052"/>
    <w:rsid w:val="00912EE6"/>
    <w:rsid w:val="00986D3D"/>
    <w:rsid w:val="00A05854"/>
    <w:rsid w:val="00A11FCB"/>
    <w:rsid w:val="00AB2077"/>
    <w:rsid w:val="00B32802"/>
    <w:rsid w:val="00B445C3"/>
    <w:rsid w:val="00B610F0"/>
    <w:rsid w:val="00B91244"/>
    <w:rsid w:val="00C97957"/>
    <w:rsid w:val="00D2231B"/>
    <w:rsid w:val="00D8509D"/>
    <w:rsid w:val="00EE1B02"/>
    <w:rsid w:val="00EF0050"/>
    <w:rsid w:val="00F06CD4"/>
    <w:rsid w:val="00F07988"/>
    <w:rsid w:val="00F161DA"/>
    <w:rsid w:val="00F2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DE6F7-62F9-4966-ACBC-05B95309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Middelbeek</dc:creator>
  <cp:keywords/>
  <dc:description/>
  <cp:lastModifiedBy>O Middelbeek</cp:lastModifiedBy>
  <cp:revision>2</cp:revision>
  <dcterms:created xsi:type="dcterms:W3CDTF">2018-02-13T16:45:00Z</dcterms:created>
  <dcterms:modified xsi:type="dcterms:W3CDTF">2018-02-13T16:45:00Z</dcterms:modified>
</cp:coreProperties>
</file>